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11D9B6" w14:textId="4905C361" w:rsidR="00222ACA" w:rsidRDefault="00222ACA" w:rsidP="00222ACA">
      <w:pPr>
        <w:jc w:val="center"/>
        <w:rPr>
          <w:rFonts w:ascii="Cambria" w:hAnsi="Cambria"/>
          <w:b/>
          <w:sz w:val="32"/>
          <w:szCs w:val="32"/>
        </w:rPr>
      </w:pPr>
      <w:proofErr w:type="spellStart"/>
      <w:proofErr w:type="gramStart"/>
      <w:r>
        <w:rPr>
          <w:rFonts w:ascii="Cambria" w:hAnsi="Cambria"/>
          <w:b/>
          <w:sz w:val="32"/>
          <w:szCs w:val="32"/>
        </w:rPr>
        <w:t>Příloha</w:t>
      </w:r>
      <w:proofErr w:type="spellEnd"/>
      <w:r>
        <w:rPr>
          <w:rFonts w:ascii="Cambria" w:hAnsi="Cambria"/>
          <w:b/>
          <w:sz w:val="32"/>
          <w:szCs w:val="32"/>
        </w:rPr>
        <w:t xml:space="preserve"> 4.</w:t>
      </w:r>
      <w:proofErr w:type="gramEnd"/>
      <w:r>
        <w:rPr>
          <w:rFonts w:ascii="Cambria" w:hAnsi="Cambria"/>
          <w:b/>
          <w:sz w:val="32"/>
          <w:szCs w:val="32"/>
        </w:rPr>
        <w:t xml:space="preserve"> </w:t>
      </w:r>
      <w:proofErr w:type="spellStart"/>
      <w:r>
        <w:rPr>
          <w:rFonts w:ascii="Cambria" w:hAnsi="Cambria"/>
          <w:b/>
          <w:sz w:val="32"/>
          <w:szCs w:val="32"/>
        </w:rPr>
        <w:t>Harmonogram</w:t>
      </w:r>
      <w:proofErr w:type="spellEnd"/>
    </w:p>
    <w:p w14:paraId="41ED55EA" w14:textId="77777777" w:rsidR="00222ACA" w:rsidRDefault="00222ACA" w:rsidP="00222ACA">
      <w:pPr>
        <w:jc w:val="center"/>
        <w:rPr>
          <w:rFonts w:ascii="Cambria" w:hAnsi="Cambria"/>
          <w:b/>
          <w:sz w:val="32"/>
          <w:szCs w:val="32"/>
        </w:rPr>
      </w:pPr>
    </w:p>
    <w:p w14:paraId="675D7CB1" w14:textId="77777777" w:rsidR="00B44F0C" w:rsidRDefault="00B44F0C" w:rsidP="00222ACA">
      <w:pPr>
        <w:jc w:val="center"/>
        <w:rPr>
          <w:rFonts w:ascii="Cambria" w:hAnsi="Cambria"/>
          <w:b/>
          <w:sz w:val="32"/>
          <w:szCs w:val="32"/>
        </w:rPr>
      </w:pPr>
    </w:p>
    <w:p w14:paraId="08858565" w14:textId="77777777" w:rsidR="00B44F0C" w:rsidRDefault="00B44F0C" w:rsidP="00222ACA">
      <w:pPr>
        <w:jc w:val="center"/>
        <w:rPr>
          <w:rFonts w:ascii="Cambria" w:hAnsi="Cambria"/>
          <w:b/>
          <w:sz w:val="32"/>
          <w:szCs w:val="32"/>
        </w:rPr>
      </w:pPr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222ACA" w14:paraId="27C671AC" w14:textId="77777777" w:rsidTr="00222ACA">
        <w:tc>
          <w:tcPr>
            <w:tcW w:w="4644" w:type="dxa"/>
            <w:shd w:val="clear" w:color="auto" w:fill="ACCBF9" w:themeFill="background2"/>
          </w:tcPr>
          <w:p w14:paraId="65798D62" w14:textId="2C1B4913" w:rsidR="00222ACA" w:rsidRDefault="00222ACA" w:rsidP="00222ACA">
            <w:pPr>
              <w:jc w:val="center"/>
              <w:rPr>
                <w:rFonts w:ascii="Cambria" w:hAnsi="Cambria"/>
                <w:b/>
                <w:sz w:val="32"/>
                <w:szCs w:val="32"/>
              </w:rPr>
            </w:pPr>
            <w:proofErr w:type="spellStart"/>
            <w:r>
              <w:rPr>
                <w:rFonts w:ascii="Cambria" w:hAnsi="Cambria"/>
                <w:b/>
                <w:sz w:val="32"/>
                <w:szCs w:val="32"/>
              </w:rPr>
              <w:t>aktivita</w:t>
            </w:r>
            <w:proofErr w:type="spellEnd"/>
          </w:p>
        </w:tc>
        <w:tc>
          <w:tcPr>
            <w:tcW w:w="4644" w:type="dxa"/>
            <w:shd w:val="clear" w:color="auto" w:fill="ACCBF9" w:themeFill="background2"/>
          </w:tcPr>
          <w:p w14:paraId="0331C7B1" w14:textId="2DCF3A11" w:rsidR="00222ACA" w:rsidRDefault="00222ACA" w:rsidP="00222ACA">
            <w:pPr>
              <w:jc w:val="center"/>
              <w:rPr>
                <w:rFonts w:ascii="Cambria" w:hAnsi="Cambria"/>
                <w:b/>
                <w:sz w:val="32"/>
                <w:szCs w:val="32"/>
              </w:rPr>
            </w:pPr>
            <w:proofErr w:type="spellStart"/>
            <w:r>
              <w:rPr>
                <w:rFonts w:ascii="Cambria" w:hAnsi="Cambria"/>
                <w:b/>
                <w:sz w:val="32"/>
                <w:szCs w:val="32"/>
              </w:rPr>
              <w:t>období</w:t>
            </w:r>
            <w:proofErr w:type="spellEnd"/>
          </w:p>
        </w:tc>
      </w:tr>
      <w:tr w:rsidR="00222ACA" w14:paraId="333CE015" w14:textId="77777777" w:rsidTr="00222ACA">
        <w:tc>
          <w:tcPr>
            <w:tcW w:w="4644" w:type="dxa"/>
          </w:tcPr>
          <w:p w14:paraId="030398F3" w14:textId="0BF4B85D" w:rsidR="00222ACA" w:rsidRPr="00B44F0C" w:rsidRDefault="00B44F0C" w:rsidP="00222ACA">
            <w:pPr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i</w:t>
            </w:r>
            <w:r w:rsidRPr="00B44F0C">
              <w:rPr>
                <w:rFonts w:ascii="Cambria" w:hAnsi="Cambria"/>
                <w:sz w:val="24"/>
                <w:szCs w:val="24"/>
              </w:rPr>
              <w:t>nformování</w:t>
            </w:r>
            <w:proofErr w:type="spellEnd"/>
            <w:r w:rsidRPr="00B44F0C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B44F0C">
              <w:rPr>
                <w:rFonts w:ascii="Cambria" w:hAnsi="Cambria"/>
                <w:sz w:val="24"/>
                <w:szCs w:val="24"/>
              </w:rPr>
              <w:t>občanů</w:t>
            </w:r>
            <w:proofErr w:type="spellEnd"/>
          </w:p>
        </w:tc>
        <w:tc>
          <w:tcPr>
            <w:tcW w:w="4644" w:type="dxa"/>
          </w:tcPr>
          <w:p w14:paraId="3C0F5501" w14:textId="7F582360" w:rsidR="00222ACA" w:rsidRPr="00B44F0C" w:rsidRDefault="00B44F0C" w:rsidP="00222ACA">
            <w:pPr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B44F0C">
              <w:rPr>
                <w:rFonts w:ascii="Cambria" w:hAnsi="Cambria"/>
                <w:sz w:val="24"/>
                <w:szCs w:val="24"/>
              </w:rPr>
              <w:t>únor</w:t>
            </w:r>
            <w:proofErr w:type="spellEnd"/>
          </w:p>
        </w:tc>
      </w:tr>
      <w:tr w:rsidR="00222ACA" w14:paraId="01228B03" w14:textId="77777777" w:rsidTr="00222ACA">
        <w:tc>
          <w:tcPr>
            <w:tcW w:w="4644" w:type="dxa"/>
          </w:tcPr>
          <w:p w14:paraId="416D5281" w14:textId="45E1B081" w:rsidR="00222ACA" w:rsidRPr="00B44F0C" w:rsidRDefault="00B44F0C" w:rsidP="00222ACA">
            <w:pPr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p</w:t>
            </w:r>
            <w:r w:rsidRPr="00B44F0C">
              <w:rPr>
                <w:rFonts w:ascii="Cambria" w:hAnsi="Cambria"/>
                <w:sz w:val="24"/>
                <w:szCs w:val="24"/>
              </w:rPr>
              <w:t>odání</w:t>
            </w:r>
            <w:proofErr w:type="spellEnd"/>
            <w:r w:rsidRPr="00B44F0C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B44F0C">
              <w:rPr>
                <w:rFonts w:ascii="Cambria" w:hAnsi="Cambria"/>
                <w:sz w:val="24"/>
                <w:szCs w:val="24"/>
              </w:rPr>
              <w:t>Návrhů</w:t>
            </w:r>
            <w:proofErr w:type="spellEnd"/>
          </w:p>
        </w:tc>
        <w:tc>
          <w:tcPr>
            <w:tcW w:w="4644" w:type="dxa"/>
          </w:tcPr>
          <w:p w14:paraId="1A0306A4" w14:textId="0394717E" w:rsidR="00222ACA" w:rsidRPr="00B44F0C" w:rsidRDefault="00B44F0C" w:rsidP="00222ACA">
            <w:pPr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B44F0C">
              <w:rPr>
                <w:rFonts w:ascii="Cambria" w:hAnsi="Cambria"/>
                <w:sz w:val="24"/>
                <w:szCs w:val="24"/>
              </w:rPr>
              <w:t>březen</w:t>
            </w:r>
            <w:proofErr w:type="spellEnd"/>
            <w:r w:rsidRPr="00B44F0C">
              <w:rPr>
                <w:rFonts w:ascii="Cambria" w:hAnsi="Cambria"/>
                <w:sz w:val="24"/>
                <w:szCs w:val="24"/>
              </w:rPr>
              <w:t xml:space="preserve">; </w:t>
            </w:r>
            <w:proofErr w:type="spellStart"/>
            <w:r w:rsidRPr="00B44F0C">
              <w:rPr>
                <w:rFonts w:ascii="Cambria" w:hAnsi="Cambria"/>
                <w:sz w:val="24"/>
                <w:szCs w:val="24"/>
              </w:rPr>
              <w:t>duben</w:t>
            </w:r>
            <w:proofErr w:type="spellEnd"/>
          </w:p>
        </w:tc>
      </w:tr>
      <w:tr w:rsidR="00222ACA" w14:paraId="302E4BC9" w14:textId="77777777" w:rsidTr="00222ACA">
        <w:tc>
          <w:tcPr>
            <w:tcW w:w="4644" w:type="dxa"/>
          </w:tcPr>
          <w:p w14:paraId="253BA5DE" w14:textId="4EF574E6" w:rsidR="00222ACA" w:rsidRPr="00B44F0C" w:rsidRDefault="00B44F0C" w:rsidP="00222ACA">
            <w:pPr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z</w:t>
            </w:r>
            <w:r w:rsidRPr="00B44F0C">
              <w:rPr>
                <w:rFonts w:ascii="Cambria" w:hAnsi="Cambria"/>
                <w:sz w:val="24"/>
                <w:szCs w:val="24"/>
              </w:rPr>
              <w:t>hodnocení</w:t>
            </w:r>
            <w:proofErr w:type="spellEnd"/>
            <w:r w:rsidRPr="00B44F0C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B44F0C">
              <w:rPr>
                <w:rFonts w:ascii="Cambria" w:hAnsi="Cambria"/>
                <w:sz w:val="24"/>
                <w:szCs w:val="24"/>
              </w:rPr>
              <w:t>návrhů</w:t>
            </w:r>
            <w:proofErr w:type="spellEnd"/>
            <w:r w:rsidRPr="00B44F0C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B44F0C">
              <w:rPr>
                <w:rFonts w:ascii="Cambria" w:hAnsi="Cambria"/>
                <w:sz w:val="24"/>
                <w:szCs w:val="24"/>
              </w:rPr>
              <w:t>komisí</w:t>
            </w:r>
            <w:proofErr w:type="spellEnd"/>
          </w:p>
        </w:tc>
        <w:tc>
          <w:tcPr>
            <w:tcW w:w="4644" w:type="dxa"/>
          </w:tcPr>
          <w:p w14:paraId="7C56FCD4" w14:textId="4000BA3E" w:rsidR="00222ACA" w:rsidRPr="00B44F0C" w:rsidRDefault="00B44F0C" w:rsidP="00222ACA">
            <w:pPr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B44F0C">
              <w:rPr>
                <w:rFonts w:ascii="Cambria" w:hAnsi="Cambria"/>
                <w:sz w:val="24"/>
                <w:szCs w:val="24"/>
              </w:rPr>
              <w:t>květen</w:t>
            </w:r>
            <w:proofErr w:type="spellEnd"/>
            <w:r w:rsidRPr="00B44F0C">
              <w:rPr>
                <w:rFonts w:ascii="Cambria" w:hAnsi="Cambria"/>
                <w:sz w:val="24"/>
                <w:szCs w:val="24"/>
              </w:rPr>
              <w:t xml:space="preserve">; </w:t>
            </w:r>
            <w:proofErr w:type="spellStart"/>
            <w:r w:rsidRPr="00B44F0C">
              <w:rPr>
                <w:rFonts w:ascii="Cambria" w:hAnsi="Cambria"/>
                <w:sz w:val="24"/>
                <w:szCs w:val="24"/>
              </w:rPr>
              <w:t>červen</w:t>
            </w:r>
            <w:proofErr w:type="spellEnd"/>
          </w:p>
        </w:tc>
      </w:tr>
      <w:tr w:rsidR="00222ACA" w14:paraId="7DFD79D3" w14:textId="77777777" w:rsidTr="00222ACA">
        <w:tc>
          <w:tcPr>
            <w:tcW w:w="4644" w:type="dxa"/>
          </w:tcPr>
          <w:p w14:paraId="7B1E3C80" w14:textId="3C2A560E" w:rsidR="00222ACA" w:rsidRPr="00B44F0C" w:rsidRDefault="00B44F0C" w:rsidP="00222ACA">
            <w:pPr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p</w:t>
            </w:r>
            <w:r w:rsidRPr="00B44F0C">
              <w:rPr>
                <w:rFonts w:ascii="Cambria" w:hAnsi="Cambria"/>
                <w:sz w:val="24"/>
                <w:szCs w:val="24"/>
              </w:rPr>
              <w:t>osouzení</w:t>
            </w:r>
            <w:proofErr w:type="spellEnd"/>
            <w:r w:rsidRPr="00B44F0C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B44F0C">
              <w:rPr>
                <w:rFonts w:ascii="Cambria" w:hAnsi="Cambria"/>
                <w:sz w:val="24"/>
                <w:szCs w:val="24"/>
              </w:rPr>
              <w:t>Návrhů</w:t>
            </w:r>
            <w:proofErr w:type="spellEnd"/>
            <w:r w:rsidRPr="00B44F0C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B44F0C">
              <w:rPr>
                <w:rFonts w:ascii="Cambria" w:hAnsi="Cambria"/>
                <w:sz w:val="24"/>
                <w:szCs w:val="24"/>
              </w:rPr>
              <w:t>zastupitelstvem</w:t>
            </w:r>
            <w:proofErr w:type="spellEnd"/>
          </w:p>
        </w:tc>
        <w:tc>
          <w:tcPr>
            <w:tcW w:w="4644" w:type="dxa"/>
          </w:tcPr>
          <w:p w14:paraId="5203FC93" w14:textId="3A3F4CF7" w:rsidR="00222ACA" w:rsidRPr="00B44F0C" w:rsidRDefault="00B44F0C" w:rsidP="00222ACA">
            <w:pPr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B44F0C">
              <w:rPr>
                <w:rFonts w:ascii="Cambria" w:hAnsi="Cambria"/>
                <w:sz w:val="24"/>
                <w:szCs w:val="24"/>
              </w:rPr>
              <w:t>červen</w:t>
            </w:r>
            <w:proofErr w:type="spellEnd"/>
            <w:r w:rsidRPr="00B44F0C">
              <w:rPr>
                <w:rFonts w:ascii="Cambria" w:hAnsi="Cambria"/>
                <w:sz w:val="24"/>
                <w:szCs w:val="24"/>
              </w:rPr>
              <w:t xml:space="preserve">; </w:t>
            </w:r>
            <w:proofErr w:type="spellStart"/>
            <w:r w:rsidRPr="00B44F0C">
              <w:rPr>
                <w:rFonts w:ascii="Cambria" w:hAnsi="Cambria"/>
                <w:sz w:val="24"/>
                <w:szCs w:val="24"/>
              </w:rPr>
              <w:t>červenec</w:t>
            </w:r>
            <w:proofErr w:type="spellEnd"/>
          </w:p>
        </w:tc>
      </w:tr>
      <w:tr w:rsidR="00222ACA" w14:paraId="65AD2F9E" w14:textId="77777777" w:rsidTr="00222ACA">
        <w:tc>
          <w:tcPr>
            <w:tcW w:w="4644" w:type="dxa"/>
          </w:tcPr>
          <w:p w14:paraId="00379F79" w14:textId="43757E4B" w:rsidR="00222ACA" w:rsidRPr="00B44F0C" w:rsidRDefault="00B44F0C" w:rsidP="00222ACA">
            <w:pPr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B44F0C">
              <w:rPr>
                <w:rFonts w:ascii="Cambria" w:hAnsi="Cambria"/>
                <w:sz w:val="24"/>
                <w:szCs w:val="24"/>
              </w:rPr>
              <w:t>veřejná</w:t>
            </w:r>
            <w:proofErr w:type="spellEnd"/>
            <w:r w:rsidRPr="00B44F0C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B44F0C">
              <w:rPr>
                <w:rFonts w:ascii="Cambria" w:hAnsi="Cambria"/>
                <w:sz w:val="24"/>
                <w:szCs w:val="24"/>
              </w:rPr>
              <w:t>prezentace</w:t>
            </w:r>
            <w:proofErr w:type="spellEnd"/>
            <w:r w:rsidRPr="00B44F0C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B44F0C">
              <w:rPr>
                <w:rFonts w:ascii="Cambria" w:hAnsi="Cambria"/>
                <w:sz w:val="24"/>
                <w:szCs w:val="24"/>
              </w:rPr>
              <w:t>návrhů</w:t>
            </w:r>
            <w:proofErr w:type="spellEnd"/>
          </w:p>
        </w:tc>
        <w:tc>
          <w:tcPr>
            <w:tcW w:w="4644" w:type="dxa"/>
          </w:tcPr>
          <w:p w14:paraId="70ED9655" w14:textId="7732A9DF" w:rsidR="00222ACA" w:rsidRPr="00B44F0C" w:rsidRDefault="00B44F0C" w:rsidP="00222ACA">
            <w:pPr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B44F0C">
              <w:rPr>
                <w:rFonts w:ascii="Cambria" w:hAnsi="Cambria"/>
                <w:sz w:val="24"/>
                <w:szCs w:val="24"/>
              </w:rPr>
              <w:t>červenec</w:t>
            </w:r>
            <w:proofErr w:type="spellEnd"/>
          </w:p>
        </w:tc>
      </w:tr>
      <w:tr w:rsidR="00222ACA" w14:paraId="133A46FF" w14:textId="77777777" w:rsidTr="00222ACA">
        <w:tc>
          <w:tcPr>
            <w:tcW w:w="4644" w:type="dxa"/>
          </w:tcPr>
          <w:p w14:paraId="4008A879" w14:textId="6DABD695" w:rsidR="00222ACA" w:rsidRPr="00B44F0C" w:rsidRDefault="00B44F0C" w:rsidP="00222ACA">
            <w:pPr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B44F0C">
              <w:rPr>
                <w:rFonts w:ascii="Cambria" w:hAnsi="Cambria"/>
                <w:sz w:val="24"/>
                <w:szCs w:val="24"/>
              </w:rPr>
              <w:t>hlasování</w:t>
            </w:r>
            <w:proofErr w:type="spellEnd"/>
          </w:p>
        </w:tc>
        <w:tc>
          <w:tcPr>
            <w:tcW w:w="4644" w:type="dxa"/>
          </w:tcPr>
          <w:p w14:paraId="27340F43" w14:textId="6330C20F" w:rsidR="00222ACA" w:rsidRPr="00B44F0C" w:rsidRDefault="00B44F0C" w:rsidP="00222ACA">
            <w:pPr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B44F0C">
              <w:rPr>
                <w:rFonts w:ascii="Cambria" w:hAnsi="Cambria"/>
                <w:sz w:val="24"/>
                <w:szCs w:val="24"/>
              </w:rPr>
              <w:t>červenec</w:t>
            </w:r>
            <w:proofErr w:type="spellEnd"/>
            <w:r w:rsidRPr="00B44F0C">
              <w:rPr>
                <w:rFonts w:ascii="Cambria" w:hAnsi="Cambria"/>
                <w:sz w:val="24"/>
                <w:szCs w:val="24"/>
              </w:rPr>
              <w:t xml:space="preserve">; </w:t>
            </w:r>
            <w:proofErr w:type="spellStart"/>
            <w:r w:rsidRPr="00B44F0C">
              <w:rPr>
                <w:rFonts w:ascii="Cambria" w:hAnsi="Cambria"/>
                <w:sz w:val="24"/>
                <w:szCs w:val="24"/>
              </w:rPr>
              <w:t>srpen</w:t>
            </w:r>
            <w:proofErr w:type="spellEnd"/>
          </w:p>
        </w:tc>
      </w:tr>
      <w:tr w:rsidR="00222ACA" w14:paraId="04F333B4" w14:textId="77777777" w:rsidTr="00222ACA">
        <w:tc>
          <w:tcPr>
            <w:tcW w:w="4644" w:type="dxa"/>
          </w:tcPr>
          <w:p w14:paraId="3DC26D51" w14:textId="4F7EA433" w:rsidR="00222ACA" w:rsidRPr="00B44F0C" w:rsidRDefault="00B44F0C" w:rsidP="00222ACA">
            <w:pPr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B44F0C">
              <w:rPr>
                <w:rFonts w:ascii="Cambria" w:hAnsi="Cambria"/>
                <w:sz w:val="24"/>
                <w:szCs w:val="24"/>
              </w:rPr>
              <w:t>realizace</w:t>
            </w:r>
            <w:proofErr w:type="spellEnd"/>
            <w:r w:rsidRPr="00B44F0C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4644" w:type="dxa"/>
          </w:tcPr>
          <w:p w14:paraId="66E89D9B" w14:textId="5952A18F" w:rsidR="00222ACA" w:rsidRPr="00B44F0C" w:rsidRDefault="00B44F0C" w:rsidP="00222ACA">
            <w:pPr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B44F0C">
              <w:rPr>
                <w:rFonts w:ascii="Cambria" w:hAnsi="Cambria"/>
                <w:sz w:val="24"/>
                <w:szCs w:val="24"/>
              </w:rPr>
              <w:t>srpen</w:t>
            </w:r>
            <w:proofErr w:type="spellEnd"/>
            <w:r w:rsidRPr="00B44F0C">
              <w:rPr>
                <w:rFonts w:ascii="Cambria" w:hAnsi="Cambria"/>
                <w:sz w:val="24"/>
                <w:szCs w:val="24"/>
              </w:rPr>
              <w:t xml:space="preserve"> -</w:t>
            </w:r>
            <w:proofErr w:type="spellStart"/>
            <w:r w:rsidRPr="00B44F0C">
              <w:rPr>
                <w:rFonts w:ascii="Cambria" w:hAnsi="Cambria"/>
                <w:sz w:val="24"/>
                <w:szCs w:val="24"/>
              </w:rPr>
              <w:t>prosinec</w:t>
            </w:r>
            <w:proofErr w:type="spellEnd"/>
          </w:p>
        </w:tc>
      </w:tr>
      <w:tr w:rsidR="00222ACA" w14:paraId="139E503D" w14:textId="77777777" w:rsidTr="00222ACA">
        <w:tc>
          <w:tcPr>
            <w:tcW w:w="4644" w:type="dxa"/>
          </w:tcPr>
          <w:p w14:paraId="0CBECA61" w14:textId="46518D65" w:rsidR="00222ACA" w:rsidRPr="00B44F0C" w:rsidRDefault="00B44F0C" w:rsidP="00222ACA">
            <w:pPr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B44F0C">
              <w:rPr>
                <w:rFonts w:ascii="Cambria" w:hAnsi="Cambria"/>
                <w:sz w:val="24"/>
                <w:szCs w:val="24"/>
              </w:rPr>
              <w:t>vyhodnocení</w:t>
            </w:r>
            <w:proofErr w:type="spellEnd"/>
          </w:p>
        </w:tc>
        <w:tc>
          <w:tcPr>
            <w:tcW w:w="4644" w:type="dxa"/>
          </w:tcPr>
          <w:p w14:paraId="0E66AA42" w14:textId="41AA2BB7" w:rsidR="00222ACA" w:rsidRPr="00B44F0C" w:rsidRDefault="00B44F0C" w:rsidP="00222ACA">
            <w:pPr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B44F0C">
              <w:rPr>
                <w:rFonts w:ascii="Cambria" w:hAnsi="Cambria"/>
                <w:sz w:val="24"/>
                <w:szCs w:val="24"/>
              </w:rPr>
              <w:t>prosinec</w:t>
            </w:r>
            <w:proofErr w:type="spellEnd"/>
          </w:p>
        </w:tc>
      </w:tr>
    </w:tbl>
    <w:p w14:paraId="7D25441D" w14:textId="77777777" w:rsidR="00222ACA" w:rsidRPr="00727BB1" w:rsidRDefault="00222ACA" w:rsidP="00222ACA">
      <w:pPr>
        <w:jc w:val="center"/>
        <w:rPr>
          <w:rFonts w:ascii="Cambria" w:hAnsi="Cambria"/>
          <w:b/>
          <w:sz w:val="32"/>
          <w:szCs w:val="32"/>
        </w:rPr>
      </w:pPr>
    </w:p>
    <w:p w14:paraId="098D53C7" w14:textId="77777777" w:rsidR="00301DE6" w:rsidRDefault="00301DE6" w:rsidP="00222ACA">
      <w:pPr>
        <w:rPr>
          <w:rFonts w:ascii="Cambria" w:hAnsi="Cambria"/>
          <w:sz w:val="22"/>
          <w:szCs w:val="22"/>
        </w:rPr>
      </w:pPr>
    </w:p>
    <w:p w14:paraId="0D4FCAF7" w14:textId="77777777" w:rsidR="00301DE6" w:rsidRDefault="00301DE6" w:rsidP="00E259DB">
      <w:pPr>
        <w:jc w:val="right"/>
        <w:rPr>
          <w:rFonts w:ascii="Cambria" w:hAnsi="Cambria"/>
          <w:sz w:val="22"/>
          <w:szCs w:val="22"/>
        </w:rPr>
      </w:pPr>
    </w:p>
    <w:p w14:paraId="6FBC906C" w14:textId="77777777" w:rsidR="00301DE6" w:rsidRDefault="00301DE6" w:rsidP="00E259DB">
      <w:pPr>
        <w:jc w:val="right"/>
        <w:rPr>
          <w:rFonts w:ascii="Cambria" w:hAnsi="Cambria"/>
          <w:sz w:val="22"/>
          <w:szCs w:val="22"/>
        </w:rPr>
      </w:pPr>
    </w:p>
    <w:p w14:paraId="29AA4D79" w14:textId="77777777" w:rsidR="00301DE6" w:rsidRDefault="00301DE6" w:rsidP="00E259DB">
      <w:pPr>
        <w:jc w:val="right"/>
        <w:rPr>
          <w:rFonts w:ascii="Cambria" w:hAnsi="Cambria"/>
          <w:sz w:val="22"/>
          <w:szCs w:val="22"/>
        </w:rPr>
      </w:pPr>
    </w:p>
    <w:p w14:paraId="344EAFD4" w14:textId="77777777" w:rsidR="00E259DB" w:rsidRPr="00E259DB" w:rsidRDefault="00E259DB" w:rsidP="00E259DB"/>
    <w:sectPr w:rsidR="00E259DB" w:rsidRPr="00E259DB" w:rsidSect="00F728C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226F61" w14:textId="77777777" w:rsidR="00614DBC" w:rsidRDefault="00614DBC" w:rsidP="008E1593">
      <w:pPr>
        <w:spacing w:after="0" w:line="240" w:lineRule="auto"/>
      </w:pPr>
      <w:r>
        <w:separator/>
      </w:r>
    </w:p>
  </w:endnote>
  <w:endnote w:type="continuationSeparator" w:id="0">
    <w:p w14:paraId="19D621C0" w14:textId="77777777" w:rsidR="00614DBC" w:rsidRDefault="00614DBC" w:rsidP="008E1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7849772"/>
      <w:docPartObj>
        <w:docPartGallery w:val="Page Numbers (Bottom of Page)"/>
        <w:docPartUnique/>
      </w:docPartObj>
    </w:sdtPr>
    <w:sdtEndPr/>
    <w:sdtContent>
      <w:p w14:paraId="62AB2E92" w14:textId="77777777" w:rsidR="009837A6" w:rsidRDefault="009837A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4F0C" w:rsidRPr="00B44F0C">
          <w:rPr>
            <w:noProof/>
            <w:lang w:val="cs-CZ"/>
          </w:rPr>
          <w:t>1</w:t>
        </w:r>
        <w:r>
          <w:fldChar w:fldCharType="end"/>
        </w:r>
      </w:p>
      <w:p w14:paraId="0D481EF9" w14:textId="3734F6FE" w:rsidR="009837A6" w:rsidRPr="00F728C8" w:rsidRDefault="009837A6" w:rsidP="009837A6">
        <w:pPr>
          <w:pStyle w:val="Podtitul"/>
          <w:jc w:val="center"/>
          <w:rPr>
            <w:rStyle w:val="Odkazintenzivn"/>
            <w:b w:val="0"/>
            <w:i w:val="0"/>
            <w:sz w:val="16"/>
            <w:szCs w:val="16"/>
          </w:rPr>
        </w:pPr>
        <w:r w:rsidRPr="00F728C8">
          <w:rPr>
            <w:rStyle w:val="Odkazintenzivn"/>
            <w:b w:val="0"/>
            <w:i w:val="0"/>
            <w:sz w:val="16"/>
            <w:szCs w:val="16"/>
          </w:rPr>
          <w:t xml:space="preserve">IČ: 00508390  </w:t>
        </w:r>
        <w:r>
          <w:rPr>
            <w:rStyle w:val="Odkazintenzivn"/>
            <w:b w:val="0"/>
            <w:i w:val="0"/>
            <w:sz w:val="16"/>
            <w:szCs w:val="16"/>
          </w:rPr>
          <w:t xml:space="preserve"> </w:t>
        </w:r>
        <w:r w:rsidRPr="00F728C8">
          <w:rPr>
            <w:rStyle w:val="Odkazintenzivn"/>
            <w:b w:val="0"/>
            <w:i w:val="0"/>
            <w:sz w:val="16"/>
            <w:szCs w:val="16"/>
          </w:rPr>
          <w:t xml:space="preserve"> </w:t>
        </w:r>
        <w:proofErr w:type="spellStart"/>
        <w:r w:rsidRPr="00F728C8">
          <w:rPr>
            <w:rStyle w:val="Odkazintenzivn"/>
            <w:b w:val="0"/>
            <w:i w:val="0"/>
            <w:sz w:val="16"/>
            <w:szCs w:val="16"/>
          </w:rPr>
          <w:t>číslo</w:t>
        </w:r>
        <w:proofErr w:type="spellEnd"/>
        <w:r w:rsidRPr="00F728C8">
          <w:rPr>
            <w:rStyle w:val="Odkazintenzivn"/>
            <w:b w:val="0"/>
            <w:i w:val="0"/>
            <w:sz w:val="16"/>
            <w:szCs w:val="16"/>
          </w:rPr>
          <w:t xml:space="preserve"> </w:t>
        </w:r>
        <w:proofErr w:type="spellStart"/>
        <w:r w:rsidRPr="00F728C8">
          <w:rPr>
            <w:rStyle w:val="Odkazintenzivn"/>
            <w:b w:val="0"/>
            <w:i w:val="0"/>
            <w:sz w:val="16"/>
            <w:szCs w:val="16"/>
          </w:rPr>
          <w:t>účtu</w:t>
        </w:r>
        <w:proofErr w:type="spellEnd"/>
        <w:r w:rsidRPr="00F728C8">
          <w:rPr>
            <w:rStyle w:val="Odkazintenzivn"/>
            <w:b w:val="0"/>
            <w:i w:val="0"/>
            <w:sz w:val="16"/>
            <w:szCs w:val="16"/>
          </w:rPr>
          <w:t xml:space="preserve">: 320056329/0800   </w:t>
        </w:r>
        <w:r>
          <w:rPr>
            <w:rStyle w:val="Odkazintenzivn"/>
            <w:b w:val="0"/>
            <w:i w:val="0"/>
            <w:sz w:val="16"/>
            <w:szCs w:val="16"/>
          </w:rPr>
          <w:t xml:space="preserve"> </w:t>
        </w:r>
        <w:r w:rsidRPr="00F728C8">
          <w:rPr>
            <w:rStyle w:val="Odkazintenzivn"/>
            <w:b w:val="0"/>
            <w:i w:val="0"/>
            <w:sz w:val="16"/>
            <w:szCs w:val="16"/>
          </w:rPr>
          <w:t xml:space="preserve"> IDS: </w:t>
        </w:r>
        <w:bookmarkStart w:id="1" w:name="_Hlk93580134"/>
        <w:r w:rsidRPr="00F728C8">
          <w:rPr>
            <w:rStyle w:val="Odkazintenzivn"/>
            <w:b w:val="0"/>
            <w:i w:val="0"/>
            <w:sz w:val="16"/>
            <w:szCs w:val="16"/>
          </w:rPr>
          <w:t xml:space="preserve">pzxb5fi </w:t>
        </w:r>
        <w:bookmarkEnd w:id="1"/>
        <w:r w:rsidRPr="00F728C8">
          <w:rPr>
            <w:rStyle w:val="Odkazintenzivn"/>
            <w:b w:val="0"/>
            <w:i w:val="0"/>
            <w:sz w:val="16"/>
            <w:szCs w:val="16"/>
          </w:rPr>
          <w:t xml:space="preserve"> </w:t>
        </w:r>
        <w:r>
          <w:rPr>
            <w:rStyle w:val="Odkazintenzivn"/>
            <w:b w:val="0"/>
            <w:i w:val="0"/>
            <w:sz w:val="16"/>
            <w:szCs w:val="16"/>
          </w:rPr>
          <w:t xml:space="preserve"> </w:t>
        </w:r>
        <w:r w:rsidRPr="00F728C8">
          <w:rPr>
            <w:rStyle w:val="Odkazintenzivn"/>
            <w:b w:val="0"/>
            <w:i w:val="0"/>
            <w:sz w:val="16"/>
            <w:szCs w:val="16"/>
          </w:rPr>
          <w:t xml:space="preserve"> web: </w:t>
        </w:r>
        <w:hyperlink r:id="rId1" w:history="1">
          <w:r w:rsidRPr="00F728C8">
            <w:rPr>
              <w:rStyle w:val="Odkazintenzivn"/>
              <w:b w:val="0"/>
              <w:i w:val="0"/>
              <w:sz w:val="16"/>
              <w:szCs w:val="16"/>
            </w:rPr>
            <w:t>www.charovice.cz</w:t>
          </w:r>
        </w:hyperlink>
        <w:r w:rsidRPr="00F728C8">
          <w:rPr>
            <w:rStyle w:val="Odkazintenzivn"/>
            <w:b w:val="0"/>
            <w:i w:val="0"/>
            <w:sz w:val="16"/>
            <w:szCs w:val="16"/>
          </w:rPr>
          <w:t xml:space="preserve">  </w:t>
        </w:r>
        <w:r>
          <w:rPr>
            <w:rStyle w:val="Odkazintenzivn"/>
            <w:b w:val="0"/>
            <w:i w:val="0"/>
            <w:sz w:val="16"/>
            <w:szCs w:val="16"/>
          </w:rPr>
          <w:t xml:space="preserve">                                   </w:t>
        </w:r>
        <w:r w:rsidRPr="00F728C8">
          <w:rPr>
            <w:rStyle w:val="Odkazintenzivn"/>
            <w:b w:val="0"/>
            <w:i w:val="0"/>
            <w:sz w:val="16"/>
            <w:szCs w:val="16"/>
          </w:rPr>
          <w:t xml:space="preserve"> email: </w:t>
        </w:r>
        <w:hyperlink r:id="rId2" w:history="1">
          <w:r w:rsidRPr="00F728C8">
            <w:rPr>
              <w:rStyle w:val="Odkazintenzivn"/>
              <w:b w:val="0"/>
              <w:i w:val="0"/>
              <w:sz w:val="16"/>
              <w:szCs w:val="16"/>
            </w:rPr>
            <w:t>obec@charovice.cz</w:t>
          </w:r>
        </w:hyperlink>
        <w:r w:rsidRPr="00F728C8">
          <w:rPr>
            <w:rStyle w:val="Odkazintenzivn"/>
            <w:b w:val="0"/>
            <w:i w:val="0"/>
            <w:sz w:val="16"/>
            <w:szCs w:val="16"/>
          </w:rPr>
          <w:t xml:space="preserve">   tel.:+420 724 181</w:t>
        </w:r>
        <w:r>
          <w:rPr>
            <w:rStyle w:val="Odkazintenzivn"/>
            <w:b w:val="0"/>
            <w:i w:val="0"/>
            <w:sz w:val="16"/>
            <w:szCs w:val="16"/>
          </w:rPr>
          <w:t> </w:t>
        </w:r>
        <w:r w:rsidRPr="00F728C8">
          <w:rPr>
            <w:rStyle w:val="Odkazintenzivn"/>
            <w:b w:val="0"/>
            <w:i w:val="0"/>
            <w:sz w:val="16"/>
            <w:szCs w:val="16"/>
          </w:rPr>
          <w:t>728</w:t>
        </w:r>
      </w:p>
      <w:p w14:paraId="2D88F5B3" w14:textId="088B4A39" w:rsidR="009837A6" w:rsidRDefault="00614DBC">
        <w:pPr>
          <w:pStyle w:val="Zpat"/>
          <w:jc w:val="center"/>
        </w:pPr>
      </w:p>
    </w:sdtContent>
  </w:sdt>
  <w:p w14:paraId="408BE900" w14:textId="77777777" w:rsidR="009E755B" w:rsidRDefault="009E755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E6AB50" w14:textId="77777777" w:rsidR="00614DBC" w:rsidRDefault="00614DBC" w:rsidP="008E1593">
      <w:pPr>
        <w:spacing w:after="0" w:line="240" w:lineRule="auto"/>
      </w:pPr>
      <w:r>
        <w:separator/>
      </w:r>
    </w:p>
  </w:footnote>
  <w:footnote w:type="continuationSeparator" w:id="0">
    <w:p w14:paraId="0BA9FEAC" w14:textId="77777777" w:rsidR="00614DBC" w:rsidRDefault="00614DBC" w:rsidP="008E1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CF1E96" w14:textId="77777777" w:rsidR="003974D9" w:rsidRPr="009E755B" w:rsidRDefault="003974D9" w:rsidP="009E755B">
    <w:pPr>
      <w:pStyle w:val="Nzev"/>
      <w:jc w:val="center"/>
    </w:pPr>
    <w:r>
      <w:rPr>
        <w:noProof/>
        <w:lang w:bidi="ar-SA"/>
      </w:rPr>
      <w:drawing>
        <wp:anchor distT="0" distB="0" distL="114300" distR="114300" simplePos="0" relativeHeight="251657216" behindDoc="0" locked="0" layoutInCell="1" allowOverlap="1" wp14:anchorId="625C50C4" wp14:editId="0A9364D8">
          <wp:simplePos x="0" y="0"/>
          <wp:positionH relativeFrom="margin">
            <wp:posOffset>-339898</wp:posOffset>
          </wp:positionH>
          <wp:positionV relativeFrom="margin">
            <wp:posOffset>-924964</wp:posOffset>
          </wp:positionV>
          <wp:extent cx="686435" cy="779145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43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E755B">
      <w:t>Obec Chářovice</w:t>
    </w:r>
  </w:p>
  <w:p w14:paraId="29D5498B" w14:textId="77777777" w:rsidR="003974D9" w:rsidRPr="009E755B" w:rsidRDefault="003974D9" w:rsidP="009E755B">
    <w:pPr>
      <w:pStyle w:val="Nadpis4"/>
      <w:jc w:val="center"/>
    </w:pPr>
    <w:r w:rsidRPr="009E755B">
      <w:t xml:space="preserve">Obecní úřad Chářovice, Chářovice </w:t>
    </w:r>
    <w:r w:rsidR="00C914C9">
      <w:t>4</w:t>
    </w:r>
    <w:r w:rsidRPr="009E755B">
      <w:t>, 257 41 Týnec nad Sázavou</w:t>
    </w:r>
  </w:p>
  <w:p w14:paraId="7673264B" w14:textId="77777777" w:rsidR="007C56EA" w:rsidRDefault="007C56EA">
    <w:pPr>
      <w:pStyle w:val="Zhlav"/>
    </w:pPr>
    <w:r>
      <w:rPr>
        <w:noProof/>
        <w:lang w:bidi="ar-SA"/>
      </w:rPr>
      <w:drawing>
        <wp:inline distT="0" distB="0" distL="0" distR="0" wp14:anchorId="53906CB0" wp14:editId="66A67AF2">
          <wp:extent cx="4526280" cy="513588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6280" cy="5135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859B1"/>
    <w:multiLevelType w:val="hybridMultilevel"/>
    <w:tmpl w:val="247AA3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2775B"/>
    <w:multiLevelType w:val="multilevel"/>
    <w:tmpl w:val="7ADCB93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26425D2C"/>
    <w:multiLevelType w:val="multilevel"/>
    <w:tmpl w:val="6CE02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D76CC7"/>
    <w:multiLevelType w:val="hybridMultilevel"/>
    <w:tmpl w:val="499E971E"/>
    <w:lvl w:ilvl="0" w:tplc="1DFCBB3A">
      <w:start w:val="4"/>
      <w:numFmt w:val="bullet"/>
      <w:lvlText w:val="-"/>
      <w:lvlJc w:val="left"/>
      <w:pPr>
        <w:ind w:left="4572" w:hanging="360"/>
      </w:pPr>
      <w:rPr>
        <w:rFonts w:ascii="Cambria" w:eastAsiaTheme="minorEastAsia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</w:abstractNum>
  <w:abstractNum w:abstractNumId="4">
    <w:nsid w:val="462A0EC2"/>
    <w:multiLevelType w:val="hybridMultilevel"/>
    <w:tmpl w:val="58262A7E"/>
    <w:lvl w:ilvl="0" w:tplc="0FC20B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491E4C"/>
    <w:multiLevelType w:val="hybridMultilevel"/>
    <w:tmpl w:val="463824D2"/>
    <w:lvl w:ilvl="0" w:tplc="572CC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27526A"/>
    <w:multiLevelType w:val="hybridMultilevel"/>
    <w:tmpl w:val="D2FED532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55770D53"/>
    <w:multiLevelType w:val="hybridMultilevel"/>
    <w:tmpl w:val="54444E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9A47A5"/>
    <w:multiLevelType w:val="hybridMultilevel"/>
    <w:tmpl w:val="39C49826"/>
    <w:lvl w:ilvl="0" w:tplc="C680C6E8">
      <w:start w:val="4"/>
      <w:numFmt w:val="bullet"/>
      <w:lvlText w:val="-"/>
      <w:lvlJc w:val="left"/>
      <w:pPr>
        <w:ind w:left="369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9">
    <w:nsid w:val="66C01789"/>
    <w:multiLevelType w:val="hybridMultilevel"/>
    <w:tmpl w:val="63622E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6D5756"/>
    <w:multiLevelType w:val="hybridMultilevel"/>
    <w:tmpl w:val="7108C7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2E6752"/>
    <w:multiLevelType w:val="hybridMultilevel"/>
    <w:tmpl w:val="F326A0D4"/>
    <w:lvl w:ilvl="0" w:tplc="1A9C2F6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8616D4"/>
    <w:multiLevelType w:val="hybridMultilevel"/>
    <w:tmpl w:val="40D6E510"/>
    <w:lvl w:ilvl="0" w:tplc="854AF7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A41D4C"/>
    <w:multiLevelType w:val="hybridMultilevel"/>
    <w:tmpl w:val="2000F17A"/>
    <w:lvl w:ilvl="0" w:tplc="17B2576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  <w:num w:numId="12">
    <w:abstractNumId w:val="10"/>
  </w:num>
  <w:num w:numId="13">
    <w:abstractNumId w:val="13"/>
  </w:num>
  <w:num w:numId="14">
    <w:abstractNumId w:val="4"/>
  </w:num>
  <w:num w:numId="15">
    <w:abstractNumId w:val="12"/>
  </w:num>
  <w:num w:numId="16">
    <w:abstractNumId w:val="7"/>
  </w:num>
  <w:num w:numId="17">
    <w:abstractNumId w:val="5"/>
  </w:num>
  <w:num w:numId="18">
    <w:abstractNumId w:val="11"/>
  </w:num>
  <w:num w:numId="19">
    <w:abstractNumId w:val="6"/>
  </w:num>
  <w:num w:numId="20">
    <w:abstractNumId w:val="8"/>
  </w:num>
  <w:num w:numId="21">
    <w:abstractNumId w:val="3"/>
  </w:num>
  <w:num w:numId="22">
    <w:abstractNumId w:val="2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231"/>
    <w:rsid w:val="00002054"/>
    <w:rsid w:val="00036F7A"/>
    <w:rsid w:val="00043866"/>
    <w:rsid w:val="00043BED"/>
    <w:rsid w:val="0006779F"/>
    <w:rsid w:val="00083981"/>
    <w:rsid w:val="000847D4"/>
    <w:rsid w:val="0008571C"/>
    <w:rsid w:val="00093999"/>
    <w:rsid w:val="00097E25"/>
    <w:rsid w:val="000A0500"/>
    <w:rsid w:val="000B315D"/>
    <w:rsid w:val="000E3021"/>
    <w:rsid w:val="000E77B2"/>
    <w:rsid w:val="00110971"/>
    <w:rsid w:val="001135F5"/>
    <w:rsid w:val="00147F78"/>
    <w:rsid w:val="00152824"/>
    <w:rsid w:val="001667D8"/>
    <w:rsid w:val="001A2A9C"/>
    <w:rsid w:val="001C65EC"/>
    <w:rsid w:val="001E09B2"/>
    <w:rsid w:val="001E7F79"/>
    <w:rsid w:val="001F52E2"/>
    <w:rsid w:val="00200592"/>
    <w:rsid w:val="002105BF"/>
    <w:rsid w:val="00222ACA"/>
    <w:rsid w:val="00225F51"/>
    <w:rsid w:val="00234167"/>
    <w:rsid w:val="00262C83"/>
    <w:rsid w:val="00276BAD"/>
    <w:rsid w:val="00276F38"/>
    <w:rsid w:val="00284B05"/>
    <w:rsid w:val="00285E00"/>
    <w:rsid w:val="002C3981"/>
    <w:rsid w:val="002C59F3"/>
    <w:rsid w:val="002C6985"/>
    <w:rsid w:val="002D294F"/>
    <w:rsid w:val="002D4812"/>
    <w:rsid w:val="002E2D93"/>
    <w:rsid w:val="002E7C7C"/>
    <w:rsid w:val="00300E96"/>
    <w:rsid w:val="00301DE6"/>
    <w:rsid w:val="00307E04"/>
    <w:rsid w:val="00315D91"/>
    <w:rsid w:val="00316900"/>
    <w:rsid w:val="00324DD2"/>
    <w:rsid w:val="00353D92"/>
    <w:rsid w:val="0037049B"/>
    <w:rsid w:val="00374BB9"/>
    <w:rsid w:val="003862C1"/>
    <w:rsid w:val="00391855"/>
    <w:rsid w:val="003945A6"/>
    <w:rsid w:val="003974D9"/>
    <w:rsid w:val="003A310A"/>
    <w:rsid w:val="003A3C95"/>
    <w:rsid w:val="003A6AC9"/>
    <w:rsid w:val="003B3351"/>
    <w:rsid w:val="003B5B51"/>
    <w:rsid w:val="003B5ED4"/>
    <w:rsid w:val="003F5B95"/>
    <w:rsid w:val="003F7A3F"/>
    <w:rsid w:val="00401D31"/>
    <w:rsid w:val="00407E37"/>
    <w:rsid w:val="00412DBB"/>
    <w:rsid w:val="00423AF6"/>
    <w:rsid w:val="00430BA9"/>
    <w:rsid w:val="004365E9"/>
    <w:rsid w:val="00461927"/>
    <w:rsid w:val="004A4E87"/>
    <w:rsid w:val="004B48F8"/>
    <w:rsid w:val="004D0639"/>
    <w:rsid w:val="004D5357"/>
    <w:rsid w:val="004D555E"/>
    <w:rsid w:val="004D6F93"/>
    <w:rsid w:val="00502B6A"/>
    <w:rsid w:val="0050745D"/>
    <w:rsid w:val="005238A3"/>
    <w:rsid w:val="00544767"/>
    <w:rsid w:val="00544B25"/>
    <w:rsid w:val="00547CE3"/>
    <w:rsid w:val="00550298"/>
    <w:rsid w:val="00552218"/>
    <w:rsid w:val="00574EB7"/>
    <w:rsid w:val="005A2977"/>
    <w:rsid w:val="005B534E"/>
    <w:rsid w:val="005C1581"/>
    <w:rsid w:val="005C5563"/>
    <w:rsid w:val="005D1F1D"/>
    <w:rsid w:val="005D3426"/>
    <w:rsid w:val="00614DBC"/>
    <w:rsid w:val="00643F53"/>
    <w:rsid w:val="00650A62"/>
    <w:rsid w:val="006527A3"/>
    <w:rsid w:val="00666D38"/>
    <w:rsid w:val="00675D37"/>
    <w:rsid w:val="006815F7"/>
    <w:rsid w:val="006A048C"/>
    <w:rsid w:val="006B0C5B"/>
    <w:rsid w:val="006E36BC"/>
    <w:rsid w:val="006E37F6"/>
    <w:rsid w:val="006E4A2F"/>
    <w:rsid w:val="00703B39"/>
    <w:rsid w:val="00707114"/>
    <w:rsid w:val="007156B0"/>
    <w:rsid w:val="00720D4A"/>
    <w:rsid w:val="007234CA"/>
    <w:rsid w:val="00726A2C"/>
    <w:rsid w:val="007368F9"/>
    <w:rsid w:val="00782820"/>
    <w:rsid w:val="007C1ABE"/>
    <w:rsid w:val="007C56EA"/>
    <w:rsid w:val="007D0C66"/>
    <w:rsid w:val="007D2FDE"/>
    <w:rsid w:val="007D6D84"/>
    <w:rsid w:val="007E566D"/>
    <w:rsid w:val="007E7B78"/>
    <w:rsid w:val="007F3F36"/>
    <w:rsid w:val="007F4BAB"/>
    <w:rsid w:val="007F4FA8"/>
    <w:rsid w:val="007F508B"/>
    <w:rsid w:val="007F6582"/>
    <w:rsid w:val="00802D54"/>
    <w:rsid w:val="008419D6"/>
    <w:rsid w:val="0085698C"/>
    <w:rsid w:val="00862E0A"/>
    <w:rsid w:val="00871AF3"/>
    <w:rsid w:val="008753E9"/>
    <w:rsid w:val="00877327"/>
    <w:rsid w:val="008A3A7A"/>
    <w:rsid w:val="008B42EB"/>
    <w:rsid w:val="008C5D94"/>
    <w:rsid w:val="008D3357"/>
    <w:rsid w:val="008E1593"/>
    <w:rsid w:val="008E546A"/>
    <w:rsid w:val="00932231"/>
    <w:rsid w:val="00977E88"/>
    <w:rsid w:val="009837A6"/>
    <w:rsid w:val="009A2B14"/>
    <w:rsid w:val="009A5380"/>
    <w:rsid w:val="009B2DA8"/>
    <w:rsid w:val="009C7870"/>
    <w:rsid w:val="009D3620"/>
    <w:rsid w:val="009E56C1"/>
    <w:rsid w:val="009E755B"/>
    <w:rsid w:val="009F06E6"/>
    <w:rsid w:val="009F650F"/>
    <w:rsid w:val="009F7B88"/>
    <w:rsid w:val="009F7DE2"/>
    <w:rsid w:val="00A00328"/>
    <w:rsid w:val="00A135B8"/>
    <w:rsid w:val="00A20B52"/>
    <w:rsid w:val="00A42BDD"/>
    <w:rsid w:val="00A44011"/>
    <w:rsid w:val="00A60579"/>
    <w:rsid w:val="00A74054"/>
    <w:rsid w:val="00A9352F"/>
    <w:rsid w:val="00A96D08"/>
    <w:rsid w:val="00AA2A96"/>
    <w:rsid w:val="00AA473F"/>
    <w:rsid w:val="00AB535E"/>
    <w:rsid w:val="00AC247D"/>
    <w:rsid w:val="00AD1364"/>
    <w:rsid w:val="00AE33A8"/>
    <w:rsid w:val="00AF5C99"/>
    <w:rsid w:val="00B17B92"/>
    <w:rsid w:val="00B246D2"/>
    <w:rsid w:val="00B44F0C"/>
    <w:rsid w:val="00B50125"/>
    <w:rsid w:val="00B503C8"/>
    <w:rsid w:val="00B514EE"/>
    <w:rsid w:val="00B720C5"/>
    <w:rsid w:val="00BA7F3D"/>
    <w:rsid w:val="00BB31A4"/>
    <w:rsid w:val="00BC302C"/>
    <w:rsid w:val="00BC7DDE"/>
    <w:rsid w:val="00BD221D"/>
    <w:rsid w:val="00BD526D"/>
    <w:rsid w:val="00BF0DD4"/>
    <w:rsid w:val="00C06FD2"/>
    <w:rsid w:val="00C0785F"/>
    <w:rsid w:val="00C240E6"/>
    <w:rsid w:val="00C32E52"/>
    <w:rsid w:val="00C50D04"/>
    <w:rsid w:val="00C5716A"/>
    <w:rsid w:val="00C607E1"/>
    <w:rsid w:val="00C6759E"/>
    <w:rsid w:val="00C70F53"/>
    <w:rsid w:val="00C719D9"/>
    <w:rsid w:val="00C83F71"/>
    <w:rsid w:val="00C914C9"/>
    <w:rsid w:val="00C9534F"/>
    <w:rsid w:val="00C97132"/>
    <w:rsid w:val="00CB39A6"/>
    <w:rsid w:val="00CB3FBE"/>
    <w:rsid w:val="00CC199E"/>
    <w:rsid w:val="00CC3F41"/>
    <w:rsid w:val="00CF0578"/>
    <w:rsid w:val="00CF41BF"/>
    <w:rsid w:val="00D02C98"/>
    <w:rsid w:val="00D20C37"/>
    <w:rsid w:val="00D342EC"/>
    <w:rsid w:val="00D3696A"/>
    <w:rsid w:val="00D36CF7"/>
    <w:rsid w:val="00D45FB2"/>
    <w:rsid w:val="00D57F84"/>
    <w:rsid w:val="00D60DCB"/>
    <w:rsid w:val="00DB4657"/>
    <w:rsid w:val="00DC3055"/>
    <w:rsid w:val="00DD72AF"/>
    <w:rsid w:val="00DF26FD"/>
    <w:rsid w:val="00E00E72"/>
    <w:rsid w:val="00E05E74"/>
    <w:rsid w:val="00E259DB"/>
    <w:rsid w:val="00E27075"/>
    <w:rsid w:val="00E30A5C"/>
    <w:rsid w:val="00E64989"/>
    <w:rsid w:val="00E95F42"/>
    <w:rsid w:val="00E96A97"/>
    <w:rsid w:val="00EC79D9"/>
    <w:rsid w:val="00EF5115"/>
    <w:rsid w:val="00EF5C2F"/>
    <w:rsid w:val="00EF7F8D"/>
    <w:rsid w:val="00F07F61"/>
    <w:rsid w:val="00F37AFD"/>
    <w:rsid w:val="00F43F6E"/>
    <w:rsid w:val="00F4467E"/>
    <w:rsid w:val="00F728C8"/>
    <w:rsid w:val="00F81C1B"/>
    <w:rsid w:val="00F9117F"/>
    <w:rsid w:val="00F91B3C"/>
    <w:rsid w:val="00F95C15"/>
    <w:rsid w:val="00F961A0"/>
    <w:rsid w:val="00FA44A4"/>
    <w:rsid w:val="00FA6265"/>
    <w:rsid w:val="00FD3A2D"/>
    <w:rsid w:val="00FD6B6D"/>
    <w:rsid w:val="00FF4DF4"/>
    <w:rsid w:val="00FF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EE7B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755B"/>
  </w:style>
  <w:style w:type="paragraph" w:styleId="Nadpis1">
    <w:name w:val="heading 1"/>
    <w:basedOn w:val="Normln"/>
    <w:next w:val="Normln"/>
    <w:link w:val="Nadpis1Char"/>
    <w:uiPriority w:val="9"/>
    <w:qFormat/>
    <w:rsid w:val="009E755B"/>
    <w:pPr>
      <w:pBdr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pBdr>
      <w:shd w:val="clear" w:color="auto" w:fill="4A66AC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E755B"/>
    <w:pPr>
      <w:pBdr>
        <w:top w:val="single" w:sz="24" w:space="0" w:color="D9DFEF" w:themeColor="accent1" w:themeTint="33"/>
        <w:left w:val="single" w:sz="24" w:space="0" w:color="D9DFEF" w:themeColor="accent1" w:themeTint="33"/>
        <w:bottom w:val="single" w:sz="24" w:space="0" w:color="D9DFEF" w:themeColor="accent1" w:themeTint="33"/>
        <w:right w:val="single" w:sz="24" w:space="0" w:color="D9DFEF" w:themeColor="accent1" w:themeTint="33"/>
      </w:pBdr>
      <w:shd w:val="clear" w:color="auto" w:fill="D9DFEF" w:themeFill="accent1" w:themeFillTint="33"/>
      <w:spacing w:after="0"/>
      <w:outlineLvl w:val="1"/>
    </w:pPr>
    <w:rPr>
      <w:caps/>
      <w:spacing w:val="15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E755B"/>
    <w:pPr>
      <w:pBdr>
        <w:top w:val="single" w:sz="6" w:space="2" w:color="4A66AC" w:themeColor="accent1"/>
      </w:pBdr>
      <w:spacing w:before="300" w:after="0"/>
      <w:outlineLvl w:val="2"/>
    </w:pPr>
    <w:rPr>
      <w:caps/>
      <w:color w:val="243255" w:themeColor="accent1" w:themeShade="7F"/>
      <w:spacing w:val="15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E755B"/>
    <w:pPr>
      <w:pBdr>
        <w:top w:val="dotted" w:sz="6" w:space="2" w:color="4A66AC" w:themeColor="accent1"/>
      </w:pBdr>
      <w:spacing w:before="200" w:after="0"/>
      <w:outlineLvl w:val="3"/>
    </w:pPr>
    <w:rPr>
      <w:caps/>
      <w:color w:val="374C80" w:themeColor="accent1" w:themeShade="B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E755B"/>
    <w:pPr>
      <w:pBdr>
        <w:bottom w:val="single" w:sz="6" w:space="1" w:color="4A66AC" w:themeColor="accent1"/>
      </w:pBdr>
      <w:spacing w:before="200" w:after="0"/>
      <w:outlineLvl w:val="4"/>
    </w:pPr>
    <w:rPr>
      <w:caps/>
      <w:color w:val="374C80" w:themeColor="accent1" w:themeShade="B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E755B"/>
    <w:pPr>
      <w:pBdr>
        <w:bottom w:val="dotted" w:sz="6" w:space="1" w:color="4A66AC" w:themeColor="accent1"/>
      </w:pBdr>
      <w:spacing w:before="200" w:after="0"/>
      <w:outlineLvl w:val="5"/>
    </w:pPr>
    <w:rPr>
      <w:caps/>
      <w:color w:val="374C80" w:themeColor="accent1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E755B"/>
    <w:pPr>
      <w:spacing w:before="200" w:after="0"/>
      <w:outlineLvl w:val="6"/>
    </w:pPr>
    <w:rPr>
      <w:caps/>
      <w:color w:val="374C80" w:themeColor="accent1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E755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E755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E755B"/>
    <w:rPr>
      <w:caps/>
      <w:color w:val="FFFFFF" w:themeColor="background1"/>
      <w:spacing w:val="15"/>
      <w:sz w:val="22"/>
      <w:szCs w:val="22"/>
      <w:shd w:val="clear" w:color="auto" w:fill="4A66AC" w:themeFill="accent1"/>
    </w:rPr>
  </w:style>
  <w:style w:type="character" w:customStyle="1" w:styleId="Nadpis2Char">
    <w:name w:val="Nadpis 2 Char"/>
    <w:basedOn w:val="Standardnpsmoodstavce"/>
    <w:link w:val="Nadpis2"/>
    <w:uiPriority w:val="9"/>
    <w:rsid w:val="009E755B"/>
    <w:rPr>
      <w:caps/>
      <w:spacing w:val="15"/>
      <w:shd w:val="clear" w:color="auto" w:fill="D9DFEF" w:themeFill="accent1" w:themeFillTint="33"/>
    </w:rPr>
  </w:style>
  <w:style w:type="character" w:customStyle="1" w:styleId="Nadpis3Char">
    <w:name w:val="Nadpis 3 Char"/>
    <w:basedOn w:val="Standardnpsmoodstavce"/>
    <w:link w:val="Nadpis3"/>
    <w:uiPriority w:val="9"/>
    <w:rsid w:val="009E755B"/>
    <w:rPr>
      <w:caps/>
      <w:color w:val="243255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rsid w:val="009E755B"/>
    <w:rPr>
      <w:caps/>
      <w:color w:val="374C80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E755B"/>
    <w:rPr>
      <w:caps/>
      <w:color w:val="374C80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E755B"/>
    <w:rPr>
      <w:caps/>
      <w:color w:val="374C80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E755B"/>
    <w:rPr>
      <w:caps/>
      <w:color w:val="374C80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E755B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E755B"/>
    <w:rPr>
      <w:i/>
      <w:iCs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9E755B"/>
    <w:rPr>
      <w:b/>
      <w:bCs/>
      <w:color w:val="374C80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9E755B"/>
    <w:pPr>
      <w:spacing w:before="0" w:after="0"/>
    </w:pPr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E755B"/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9E755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itulChar">
    <w:name w:val="Podtitul Char"/>
    <w:basedOn w:val="Standardnpsmoodstavce"/>
    <w:link w:val="Podtitul"/>
    <w:uiPriority w:val="11"/>
    <w:rsid w:val="009E755B"/>
    <w:rPr>
      <w:caps/>
      <w:color w:val="595959" w:themeColor="text1" w:themeTint="A6"/>
      <w:spacing w:val="10"/>
      <w:sz w:val="21"/>
      <w:szCs w:val="21"/>
    </w:rPr>
  </w:style>
  <w:style w:type="character" w:styleId="Siln">
    <w:name w:val="Strong"/>
    <w:uiPriority w:val="22"/>
    <w:qFormat/>
    <w:rsid w:val="009E755B"/>
    <w:rPr>
      <w:b/>
      <w:bCs/>
    </w:rPr>
  </w:style>
  <w:style w:type="character" w:styleId="Zvraznn">
    <w:name w:val="Emphasis"/>
    <w:uiPriority w:val="20"/>
    <w:qFormat/>
    <w:rsid w:val="009E755B"/>
    <w:rPr>
      <w:caps/>
      <w:color w:val="243255" w:themeColor="accent1" w:themeShade="7F"/>
      <w:spacing w:val="5"/>
    </w:rPr>
  </w:style>
  <w:style w:type="paragraph" w:styleId="Bezmezer">
    <w:name w:val="No Spacing"/>
    <w:link w:val="BezmezerChar"/>
    <w:uiPriority w:val="1"/>
    <w:qFormat/>
    <w:rsid w:val="009E755B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932231"/>
  </w:style>
  <w:style w:type="paragraph" w:styleId="Odstavecseseznamem">
    <w:name w:val="List Paragraph"/>
    <w:basedOn w:val="Normln"/>
    <w:uiPriority w:val="34"/>
    <w:qFormat/>
    <w:rsid w:val="007C56EA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9E755B"/>
    <w:rPr>
      <w:i/>
      <w:iCs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9E755B"/>
    <w:rPr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E755B"/>
    <w:pPr>
      <w:spacing w:before="240" w:after="240" w:line="240" w:lineRule="auto"/>
      <w:ind w:left="1080" w:right="1080"/>
      <w:jc w:val="center"/>
    </w:pPr>
    <w:rPr>
      <w:color w:val="4A66AC" w:themeColor="accent1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E755B"/>
    <w:rPr>
      <w:color w:val="4A66AC" w:themeColor="accent1"/>
      <w:sz w:val="24"/>
      <w:szCs w:val="24"/>
    </w:rPr>
  </w:style>
  <w:style w:type="character" w:styleId="Zdraznnjemn">
    <w:name w:val="Subtle Emphasis"/>
    <w:uiPriority w:val="19"/>
    <w:qFormat/>
    <w:rsid w:val="009E755B"/>
    <w:rPr>
      <w:i/>
      <w:iCs/>
      <w:color w:val="243255" w:themeColor="accent1" w:themeShade="7F"/>
    </w:rPr>
  </w:style>
  <w:style w:type="character" w:styleId="Zdraznnintenzivn">
    <w:name w:val="Intense Emphasis"/>
    <w:uiPriority w:val="21"/>
    <w:qFormat/>
    <w:rsid w:val="009E755B"/>
    <w:rPr>
      <w:b/>
      <w:bCs/>
      <w:caps/>
      <w:color w:val="243255" w:themeColor="accent1" w:themeShade="7F"/>
      <w:spacing w:val="10"/>
    </w:rPr>
  </w:style>
  <w:style w:type="character" w:styleId="Odkazjemn">
    <w:name w:val="Subtle Reference"/>
    <w:uiPriority w:val="31"/>
    <w:qFormat/>
    <w:rsid w:val="009E755B"/>
    <w:rPr>
      <w:b/>
      <w:bCs/>
      <w:color w:val="4A66AC" w:themeColor="accent1"/>
    </w:rPr>
  </w:style>
  <w:style w:type="character" w:styleId="Odkazintenzivn">
    <w:name w:val="Intense Reference"/>
    <w:uiPriority w:val="32"/>
    <w:qFormat/>
    <w:rsid w:val="009E755B"/>
    <w:rPr>
      <w:b/>
      <w:bCs/>
      <w:i/>
      <w:iCs/>
      <w:caps/>
      <w:color w:val="4A66AC" w:themeColor="accent1"/>
    </w:rPr>
  </w:style>
  <w:style w:type="character" w:styleId="Nzevknihy">
    <w:name w:val="Book Title"/>
    <w:uiPriority w:val="33"/>
    <w:qFormat/>
    <w:rsid w:val="009E755B"/>
    <w:rPr>
      <w:b/>
      <w:bCs/>
      <w:i/>
      <w:iC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E755B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8E1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1593"/>
  </w:style>
  <w:style w:type="paragraph" w:styleId="Zpat">
    <w:name w:val="footer"/>
    <w:basedOn w:val="Normln"/>
    <w:link w:val="ZpatChar"/>
    <w:uiPriority w:val="99"/>
    <w:unhideWhenUsed/>
    <w:rsid w:val="008E1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1593"/>
  </w:style>
  <w:style w:type="paragraph" w:styleId="Textbubliny">
    <w:name w:val="Balloon Text"/>
    <w:basedOn w:val="Normln"/>
    <w:link w:val="TextbublinyChar"/>
    <w:uiPriority w:val="99"/>
    <w:semiHidden/>
    <w:unhideWhenUsed/>
    <w:rsid w:val="008E1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159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E755B"/>
    <w:rPr>
      <w:color w:val="9454C3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E755B"/>
    <w:rPr>
      <w:color w:val="605E5C"/>
      <w:shd w:val="clear" w:color="auto" w:fill="E1DFDD"/>
    </w:rPr>
  </w:style>
  <w:style w:type="paragraph" w:customStyle="1" w:styleId="Default">
    <w:name w:val="Default"/>
    <w:rsid w:val="00552218"/>
    <w:pPr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color w:val="000000"/>
      <w:sz w:val="24"/>
      <w:szCs w:val="24"/>
      <w:lang w:val="cs-CZ" w:eastAsia="cs-CZ" w:bidi="ar-SA"/>
    </w:rPr>
  </w:style>
  <w:style w:type="paragraph" w:styleId="Normlnweb">
    <w:name w:val="Normal (Web)"/>
    <w:basedOn w:val="Normln"/>
    <w:uiPriority w:val="99"/>
    <w:semiHidden/>
    <w:unhideWhenUsed/>
    <w:rsid w:val="002E2D93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 w:bidi="ar-SA"/>
    </w:rPr>
  </w:style>
  <w:style w:type="table" w:styleId="Mkatabulky">
    <w:name w:val="Table Grid"/>
    <w:basedOn w:val="Normlntabulka"/>
    <w:uiPriority w:val="59"/>
    <w:rsid w:val="00222AC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755B"/>
  </w:style>
  <w:style w:type="paragraph" w:styleId="Nadpis1">
    <w:name w:val="heading 1"/>
    <w:basedOn w:val="Normln"/>
    <w:next w:val="Normln"/>
    <w:link w:val="Nadpis1Char"/>
    <w:uiPriority w:val="9"/>
    <w:qFormat/>
    <w:rsid w:val="009E755B"/>
    <w:pPr>
      <w:pBdr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pBdr>
      <w:shd w:val="clear" w:color="auto" w:fill="4A66AC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E755B"/>
    <w:pPr>
      <w:pBdr>
        <w:top w:val="single" w:sz="24" w:space="0" w:color="D9DFEF" w:themeColor="accent1" w:themeTint="33"/>
        <w:left w:val="single" w:sz="24" w:space="0" w:color="D9DFEF" w:themeColor="accent1" w:themeTint="33"/>
        <w:bottom w:val="single" w:sz="24" w:space="0" w:color="D9DFEF" w:themeColor="accent1" w:themeTint="33"/>
        <w:right w:val="single" w:sz="24" w:space="0" w:color="D9DFEF" w:themeColor="accent1" w:themeTint="33"/>
      </w:pBdr>
      <w:shd w:val="clear" w:color="auto" w:fill="D9DFEF" w:themeFill="accent1" w:themeFillTint="33"/>
      <w:spacing w:after="0"/>
      <w:outlineLvl w:val="1"/>
    </w:pPr>
    <w:rPr>
      <w:caps/>
      <w:spacing w:val="15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E755B"/>
    <w:pPr>
      <w:pBdr>
        <w:top w:val="single" w:sz="6" w:space="2" w:color="4A66AC" w:themeColor="accent1"/>
      </w:pBdr>
      <w:spacing w:before="300" w:after="0"/>
      <w:outlineLvl w:val="2"/>
    </w:pPr>
    <w:rPr>
      <w:caps/>
      <w:color w:val="243255" w:themeColor="accent1" w:themeShade="7F"/>
      <w:spacing w:val="15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E755B"/>
    <w:pPr>
      <w:pBdr>
        <w:top w:val="dotted" w:sz="6" w:space="2" w:color="4A66AC" w:themeColor="accent1"/>
      </w:pBdr>
      <w:spacing w:before="200" w:after="0"/>
      <w:outlineLvl w:val="3"/>
    </w:pPr>
    <w:rPr>
      <w:caps/>
      <w:color w:val="374C80" w:themeColor="accent1" w:themeShade="B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E755B"/>
    <w:pPr>
      <w:pBdr>
        <w:bottom w:val="single" w:sz="6" w:space="1" w:color="4A66AC" w:themeColor="accent1"/>
      </w:pBdr>
      <w:spacing w:before="200" w:after="0"/>
      <w:outlineLvl w:val="4"/>
    </w:pPr>
    <w:rPr>
      <w:caps/>
      <w:color w:val="374C80" w:themeColor="accent1" w:themeShade="B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E755B"/>
    <w:pPr>
      <w:pBdr>
        <w:bottom w:val="dotted" w:sz="6" w:space="1" w:color="4A66AC" w:themeColor="accent1"/>
      </w:pBdr>
      <w:spacing w:before="200" w:after="0"/>
      <w:outlineLvl w:val="5"/>
    </w:pPr>
    <w:rPr>
      <w:caps/>
      <w:color w:val="374C80" w:themeColor="accent1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E755B"/>
    <w:pPr>
      <w:spacing w:before="200" w:after="0"/>
      <w:outlineLvl w:val="6"/>
    </w:pPr>
    <w:rPr>
      <w:caps/>
      <w:color w:val="374C80" w:themeColor="accent1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E755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E755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E755B"/>
    <w:rPr>
      <w:caps/>
      <w:color w:val="FFFFFF" w:themeColor="background1"/>
      <w:spacing w:val="15"/>
      <w:sz w:val="22"/>
      <w:szCs w:val="22"/>
      <w:shd w:val="clear" w:color="auto" w:fill="4A66AC" w:themeFill="accent1"/>
    </w:rPr>
  </w:style>
  <w:style w:type="character" w:customStyle="1" w:styleId="Nadpis2Char">
    <w:name w:val="Nadpis 2 Char"/>
    <w:basedOn w:val="Standardnpsmoodstavce"/>
    <w:link w:val="Nadpis2"/>
    <w:uiPriority w:val="9"/>
    <w:rsid w:val="009E755B"/>
    <w:rPr>
      <w:caps/>
      <w:spacing w:val="15"/>
      <w:shd w:val="clear" w:color="auto" w:fill="D9DFEF" w:themeFill="accent1" w:themeFillTint="33"/>
    </w:rPr>
  </w:style>
  <w:style w:type="character" w:customStyle="1" w:styleId="Nadpis3Char">
    <w:name w:val="Nadpis 3 Char"/>
    <w:basedOn w:val="Standardnpsmoodstavce"/>
    <w:link w:val="Nadpis3"/>
    <w:uiPriority w:val="9"/>
    <w:rsid w:val="009E755B"/>
    <w:rPr>
      <w:caps/>
      <w:color w:val="243255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rsid w:val="009E755B"/>
    <w:rPr>
      <w:caps/>
      <w:color w:val="374C80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E755B"/>
    <w:rPr>
      <w:caps/>
      <w:color w:val="374C80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E755B"/>
    <w:rPr>
      <w:caps/>
      <w:color w:val="374C80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E755B"/>
    <w:rPr>
      <w:caps/>
      <w:color w:val="374C80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E755B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E755B"/>
    <w:rPr>
      <w:i/>
      <w:iCs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9E755B"/>
    <w:rPr>
      <w:b/>
      <w:bCs/>
      <w:color w:val="374C80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9E755B"/>
    <w:pPr>
      <w:spacing w:before="0" w:after="0"/>
    </w:pPr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E755B"/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9E755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itulChar">
    <w:name w:val="Podtitul Char"/>
    <w:basedOn w:val="Standardnpsmoodstavce"/>
    <w:link w:val="Podtitul"/>
    <w:uiPriority w:val="11"/>
    <w:rsid w:val="009E755B"/>
    <w:rPr>
      <w:caps/>
      <w:color w:val="595959" w:themeColor="text1" w:themeTint="A6"/>
      <w:spacing w:val="10"/>
      <w:sz w:val="21"/>
      <w:szCs w:val="21"/>
    </w:rPr>
  </w:style>
  <w:style w:type="character" w:styleId="Siln">
    <w:name w:val="Strong"/>
    <w:uiPriority w:val="22"/>
    <w:qFormat/>
    <w:rsid w:val="009E755B"/>
    <w:rPr>
      <w:b/>
      <w:bCs/>
    </w:rPr>
  </w:style>
  <w:style w:type="character" w:styleId="Zvraznn">
    <w:name w:val="Emphasis"/>
    <w:uiPriority w:val="20"/>
    <w:qFormat/>
    <w:rsid w:val="009E755B"/>
    <w:rPr>
      <w:caps/>
      <w:color w:val="243255" w:themeColor="accent1" w:themeShade="7F"/>
      <w:spacing w:val="5"/>
    </w:rPr>
  </w:style>
  <w:style w:type="paragraph" w:styleId="Bezmezer">
    <w:name w:val="No Spacing"/>
    <w:link w:val="BezmezerChar"/>
    <w:uiPriority w:val="1"/>
    <w:qFormat/>
    <w:rsid w:val="009E755B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932231"/>
  </w:style>
  <w:style w:type="paragraph" w:styleId="Odstavecseseznamem">
    <w:name w:val="List Paragraph"/>
    <w:basedOn w:val="Normln"/>
    <w:uiPriority w:val="34"/>
    <w:qFormat/>
    <w:rsid w:val="007C56EA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9E755B"/>
    <w:rPr>
      <w:i/>
      <w:iCs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9E755B"/>
    <w:rPr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E755B"/>
    <w:pPr>
      <w:spacing w:before="240" w:after="240" w:line="240" w:lineRule="auto"/>
      <w:ind w:left="1080" w:right="1080"/>
      <w:jc w:val="center"/>
    </w:pPr>
    <w:rPr>
      <w:color w:val="4A66AC" w:themeColor="accent1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E755B"/>
    <w:rPr>
      <w:color w:val="4A66AC" w:themeColor="accent1"/>
      <w:sz w:val="24"/>
      <w:szCs w:val="24"/>
    </w:rPr>
  </w:style>
  <w:style w:type="character" w:styleId="Zdraznnjemn">
    <w:name w:val="Subtle Emphasis"/>
    <w:uiPriority w:val="19"/>
    <w:qFormat/>
    <w:rsid w:val="009E755B"/>
    <w:rPr>
      <w:i/>
      <w:iCs/>
      <w:color w:val="243255" w:themeColor="accent1" w:themeShade="7F"/>
    </w:rPr>
  </w:style>
  <w:style w:type="character" w:styleId="Zdraznnintenzivn">
    <w:name w:val="Intense Emphasis"/>
    <w:uiPriority w:val="21"/>
    <w:qFormat/>
    <w:rsid w:val="009E755B"/>
    <w:rPr>
      <w:b/>
      <w:bCs/>
      <w:caps/>
      <w:color w:val="243255" w:themeColor="accent1" w:themeShade="7F"/>
      <w:spacing w:val="10"/>
    </w:rPr>
  </w:style>
  <w:style w:type="character" w:styleId="Odkazjemn">
    <w:name w:val="Subtle Reference"/>
    <w:uiPriority w:val="31"/>
    <w:qFormat/>
    <w:rsid w:val="009E755B"/>
    <w:rPr>
      <w:b/>
      <w:bCs/>
      <w:color w:val="4A66AC" w:themeColor="accent1"/>
    </w:rPr>
  </w:style>
  <w:style w:type="character" w:styleId="Odkazintenzivn">
    <w:name w:val="Intense Reference"/>
    <w:uiPriority w:val="32"/>
    <w:qFormat/>
    <w:rsid w:val="009E755B"/>
    <w:rPr>
      <w:b/>
      <w:bCs/>
      <w:i/>
      <w:iCs/>
      <w:caps/>
      <w:color w:val="4A66AC" w:themeColor="accent1"/>
    </w:rPr>
  </w:style>
  <w:style w:type="character" w:styleId="Nzevknihy">
    <w:name w:val="Book Title"/>
    <w:uiPriority w:val="33"/>
    <w:qFormat/>
    <w:rsid w:val="009E755B"/>
    <w:rPr>
      <w:b/>
      <w:bCs/>
      <w:i/>
      <w:iC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E755B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8E1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1593"/>
  </w:style>
  <w:style w:type="paragraph" w:styleId="Zpat">
    <w:name w:val="footer"/>
    <w:basedOn w:val="Normln"/>
    <w:link w:val="ZpatChar"/>
    <w:uiPriority w:val="99"/>
    <w:unhideWhenUsed/>
    <w:rsid w:val="008E1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1593"/>
  </w:style>
  <w:style w:type="paragraph" w:styleId="Textbubliny">
    <w:name w:val="Balloon Text"/>
    <w:basedOn w:val="Normln"/>
    <w:link w:val="TextbublinyChar"/>
    <w:uiPriority w:val="99"/>
    <w:semiHidden/>
    <w:unhideWhenUsed/>
    <w:rsid w:val="008E1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159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E755B"/>
    <w:rPr>
      <w:color w:val="9454C3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E755B"/>
    <w:rPr>
      <w:color w:val="605E5C"/>
      <w:shd w:val="clear" w:color="auto" w:fill="E1DFDD"/>
    </w:rPr>
  </w:style>
  <w:style w:type="paragraph" w:customStyle="1" w:styleId="Default">
    <w:name w:val="Default"/>
    <w:rsid w:val="00552218"/>
    <w:pPr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color w:val="000000"/>
      <w:sz w:val="24"/>
      <w:szCs w:val="24"/>
      <w:lang w:val="cs-CZ" w:eastAsia="cs-CZ" w:bidi="ar-SA"/>
    </w:rPr>
  </w:style>
  <w:style w:type="paragraph" w:styleId="Normlnweb">
    <w:name w:val="Normal (Web)"/>
    <w:basedOn w:val="Normln"/>
    <w:uiPriority w:val="99"/>
    <w:semiHidden/>
    <w:unhideWhenUsed/>
    <w:rsid w:val="002E2D93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 w:bidi="ar-SA"/>
    </w:rPr>
  </w:style>
  <w:style w:type="table" w:styleId="Mkatabulky">
    <w:name w:val="Table Grid"/>
    <w:basedOn w:val="Normlntabulka"/>
    <w:uiPriority w:val="59"/>
    <w:rsid w:val="00222AC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5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888130">
          <w:marLeft w:val="0"/>
          <w:marRight w:val="511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8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1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6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472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47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6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383069">
          <w:marLeft w:val="0"/>
          <w:marRight w:val="511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8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3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ec@charovice.cz" TargetMode="External"/><Relationship Id="rId1" Type="http://schemas.openxmlformats.org/officeDocument/2006/relationships/hyperlink" Target="http://www.charovi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erlín">
  <a:themeElements>
    <a:clrScheme name="Modrá, teplá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Berlí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í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Berlin" id="{7B5DBA9E-B069-418E-9360-A61BDD0615A4}" vid="{C0CBE056-4EF4-4D92-969E-947779DA7A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90107-C67E-4299-9E45-CB40C6018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Chářovice</vt:lpstr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Chářovice</dc:title>
  <dc:subject>Chářovice 38, 257 41 Týnec nad Sázavou                            tel. 724 181 728, e-mail: obec@charovice.cz</dc:subject>
  <dc:creator>Krajánková Zuzana</dc:creator>
  <cp:lastModifiedBy>Jaki</cp:lastModifiedBy>
  <cp:revision>3</cp:revision>
  <cp:lastPrinted>2023-01-20T12:00:00Z</cp:lastPrinted>
  <dcterms:created xsi:type="dcterms:W3CDTF">2023-01-23T16:22:00Z</dcterms:created>
  <dcterms:modified xsi:type="dcterms:W3CDTF">2023-01-23T16:45:00Z</dcterms:modified>
</cp:coreProperties>
</file>